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46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17"/>
        <w:gridCol w:w="5149"/>
      </w:tblGrid>
      <w:tr>
        <w:tblPrEx>
          <w:shd w:val="clear" w:color="auto" w:fill="bdc0bf"/>
        </w:tblPrEx>
        <w:trPr>
          <w:trHeight w:val="310" w:hRule="atLeast"/>
          <w:tblHeader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Name of the Research Scholar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Admission number of the Research Scholar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University Register number of the Research Scholar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Whether the Progress Report of the scholar for the current period is agreed as adequate by the DC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910" w:hRule="atLeast"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Whether the scholar has completed and appeared for the end semester examinations for all the assigned course works as decided in DC1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32" w:hRule="atLeast"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Area of research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Name of the Research Supervisor/Co-supervisor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Affiliation of the Research Supervisor/Co-supervisor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070" w:hRule="atLeast"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Proposed syllabus for Comprehensive Viva Examination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Signature of the Research Scholar:</w:t>
        <w:tab/>
        <w:tab/>
        <w:tab/>
        <w:t>Signature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of the Research Supervisor/Co-supervisor: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44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77"/>
        <w:gridCol w:w="2288"/>
        <w:gridCol w:w="1420"/>
        <w:gridCol w:w="2152"/>
        <w:gridCol w:w="1717"/>
        <w:gridCol w:w="2191"/>
      </w:tblGrid>
      <w:tr>
        <w:tblPrEx>
          <w:shd w:val="clear" w:color="auto" w:fill="bdc0bf"/>
        </w:tblPrEx>
        <w:trPr>
          <w:trHeight w:val="310" w:hRule="atLeast"/>
          <w:tblHeader/>
        </w:trPr>
        <w:tc>
          <w:tcPr>
            <w:tcW w:type="dxa" w:w="10445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Proposed list of external examiners</w:t>
            </w:r>
          </w:p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6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Sl. No.</w:t>
            </w:r>
          </w:p>
        </w:tc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Name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Designation</w:t>
            </w:r>
          </w:p>
        </w:tc>
        <w:tc>
          <w:tcPr>
            <w:tcW w:type="dxa" w:w="21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Email</w:t>
            </w:r>
          </w:p>
        </w:tc>
        <w:tc>
          <w:tcPr>
            <w:tcW w:type="dxa" w:w="17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Mobile No.</w:t>
            </w:r>
          </w:p>
        </w:tc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Affiliation </w:t>
            </w:r>
          </w:p>
        </w:tc>
      </w:tr>
      <w:tr>
        <w:tblPrEx>
          <w:shd w:val="clear" w:color="auto" w:fill="auto"/>
        </w:tblPrEx>
        <w:trPr>
          <w:trHeight w:val="593" w:hRule="atLeast"/>
        </w:trPr>
        <w:tc>
          <w:tcPr>
            <w:tcW w:type="dxa" w:w="6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93" w:hRule="atLeast"/>
        </w:trPr>
        <w:tc>
          <w:tcPr>
            <w:tcW w:type="dxa" w:w="6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</w:t>
            </w:r>
          </w:p>
        </w:tc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93" w:hRule="atLeast"/>
        </w:trPr>
        <w:tc>
          <w:tcPr>
            <w:tcW w:type="dxa" w:w="6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3</w:t>
            </w:r>
          </w:p>
        </w:tc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93" w:hRule="atLeast"/>
        </w:trPr>
        <w:tc>
          <w:tcPr>
            <w:tcW w:type="dxa" w:w="6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</w:t>
            </w:r>
          </w:p>
        </w:tc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10445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Note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: Propose a minimum of two external examiners, a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t least one of the examiners shall be from National institutes / University faculty 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0445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Proposed list of question paper setter and evaluator</w:t>
            </w:r>
          </w:p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6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Sl. No.</w:t>
            </w:r>
          </w:p>
        </w:tc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Name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Designation</w:t>
            </w:r>
          </w:p>
        </w:tc>
        <w:tc>
          <w:tcPr>
            <w:tcW w:type="dxa" w:w="21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Email</w:t>
            </w:r>
          </w:p>
        </w:tc>
        <w:tc>
          <w:tcPr>
            <w:tcW w:type="dxa" w:w="17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Mobile No.</w:t>
            </w:r>
          </w:p>
        </w:tc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Affiliation </w:t>
            </w:r>
          </w:p>
        </w:tc>
      </w:tr>
      <w:tr>
        <w:tblPrEx>
          <w:shd w:val="clear" w:color="auto" w:fill="auto"/>
        </w:tblPrEx>
        <w:trPr>
          <w:trHeight w:val="593" w:hRule="atLeast"/>
        </w:trPr>
        <w:tc>
          <w:tcPr>
            <w:tcW w:type="dxa" w:w="6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3" w:hRule="atLeast"/>
        </w:trPr>
        <w:tc>
          <w:tcPr>
            <w:tcW w:type="dxa" w:w="6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</w:t>
            </w:r>
          </w:p>
        </w:tc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 xml:space="preserve"> 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  Name of the Research Supervisor/Co-supervisor: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Signature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of the Research Supervisor/Co-supervisor: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45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035"/>
        <w:gridCol w:w="3423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70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Date and time for DC (to be filled by the office of the Dean Research)</w:t>
            </w:r>
          </w:p>
        </w:tc>
        <w:tc>
          <w:tcPr>
            <w:tcW w:type="dxa" w:w="34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Attached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</w:r>
    </w:p>
    <w:p>
      <w:pPr>
        <w:pStyle w:val="Body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Biodata of the proposed panel of examiners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and the question paper setter </w:t>
      </w:r>
      <w:r>
        <w:rPr>
          <w:rFonts w:ascii="Times New Roman" w:hAnsi="Times New Roman"/>
          <w:sz w:val="24"/>
          <w:szCs w:val="24"/>
          <w:rtl w:val="0"/>
          <w:lang w:val="en-US"/>
        </w:rPr>
        <w:t>in the required form (please see from our website)</w:t>
      </w:r>
    </w:p>
    <w:sectPr>
      <w:headerReference w:type="default" r:id="rId4"/>
      <w:footerReference w:type="default" r:id="rId5"/>
      <w:pgSz w:w="11906" w:h="16838" w:orient="portrait"/>
      <w:pgMar w:top="1134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233"/>
        <w:tab w:val="right" w:pos="10466"/>
        <w:tab w:val="clear" w:pos="9020"/>
      </w:tabs>
      <w:jc w:val="left"/>
      <w:rPr>
        <w:rFonts w:ascii="Times New Roman" w:cs="Times New Roman" w:hAnsi="Times New Roman" w:eastAsia="Times New Roman"/>
        <w:b w:val="1"/>
        <w:bCs w:val="1"/>
      </w:rPr>
    </w:pPr>
    <w:r>
      <w:rPr>
        <w:rFonts w:ascii="Times New Roman" w:hAnsi="Times New Roman"/>
        <w:b w:val="1"/>
        <w:bCs w:val="1"/>
      </w:rPr>
      <w:tab/>
    </w:r>
    <w:r>
      <w:rPr>
        <w:rFonts w:ascii="Times New Roman" w:hAnsi="Times New Roman"/>
        <w:b w:val="1"/>
        <w:bCs w:val="1"/>
        <w:rtl w:val="0"/>
        <w:lang w:val="en-US"/>
      </w:rPr>
      <w:t>College of Engineering Trivandrum</w:t>
    </w:r>
  </w:p>
  <w:p>
    <w:pPr>
      <w:pStyle w:val="Header &amp; Footer"/>
      <w:tabs>
        <w:tab w:val="center" w:pos="5233"/>
        <w:tab w:val="right" w:pos="10466"/>
        <w:tab w:val="clear" w:pos="9020"/>
      </w:tabs>
      <w:jc w:val="left"/>
      <w:rPr>
        <w:rFonts w:ascii="Times New Roman" w:cs="Times New Roman" w:hAnsi="Times New Roman" w:eastAsia="Times New Roman"/>
        <w:b w:val="1"/>
        <w:bCs w:val="1"/>
      </w:rPr>
    </w:pPr>
    <w:r>
      <w:rPr>
        <w:rFonts w:ascii="Times New Roman" w:cs="Times New Roman" w:hAnsi="Times New Roman" w:eastAsia="Times New Roman"/>
        <w:b w:val="1"/>
        <w:bCs w:val="1"/>
      </w:rPr>
      <w:tab/>
    </w:r>
    <w:r>
      <w:rPr>
        <w:rFonts w:ascii="Times New Roman" w:hAnsi="Times New Roman"/>
        <w:b w:val="1"/>
        <w:bCs w:val="1"/>
        <w:rtl w:val="0"/>
        <w:lang w:val="en-US"/>
      </w:rPr>
      <w:t>Doctoral Committee 2 (</w:t>
    </w:r>
    <w:r>
      <w:rPr>
        <w:rFonts w:ascii="Times New Roman" w:hAnsi="Times New Roman"/>
        <w:b w:val="1"/>
        <w:bCs w:val="1"/>
        <w:rtl w:val="0"/>
      </w:rPr>
      <w:t>DC</w:t>
    </w:r>
    <w:r>
      <w:rPr>
        <w:rFonts w:ascii="Times New Roman" w:hAnsi="Times New Roman"/>
        <w:b w:val="1"/>
        <w:bCs w:val="1"/>
        <w:rtl w:val="0"/>
        <w:lang w:val="en-US"/>
      </w:rPr>
      <w:t xml:space="preserve">2 - </w:t>
    </w:r>
    <w:r>
      <w:rPr>
        <w:rFonts w:ascii="Times New Roman" w:hAnsi="Times New Roman"/>
        <w:b w:val="1"/>
        <w:bCs w:val="1"/>
        <w:rtl w:val="0"/>
        <w:lang w:val="en-US"/>
      </w:rPr>
      <w:t>Pre-Comprehensive DC</w:t>
    </w:r>
    <w:r>
      <w:rPr>
        <w:rFonts w:ascii="Times New Roman" w:hAnsi="Times New Roman"/>
        <w:b w:val="1"/>
        <w:bCs w:val="1"/>
        <w:rtl w:val="0"/>
        <w:lang w:val="en-US"/>
      </w:rPr>
      <w:t>)</w:t>
    </w:r>
  </w:p>
  <w:p>
    <w:pPr>
      <w:pStyle w:val="Header &amp; Footer"/>
      <w:tabs>
        <w:tab w:val="center" w:pos="5233"/>
        <w:tab w:val="right" w:pos="10466"/>
        <w:tab w:val="clear" w:pos="9020"/>
      </w:tabs>
      <w:jc w:val="left"/>
      <w:rPr>
        <w:rFonts w:ascii="Times New Roman" w:cs="Times New Roman" w:hAnsi="Times New Roman" w:eastAsia="Times New Roman"/>
        <w:i w:val="1"/>
        <w:iCs w:val="1"/>
      </w:rPr>
    </w:pPr>
    <w:r>
      <w:rPr>
        <w:rFonts w:ascii="Times New Roman" w:cs="Times New Roman" w:hAnsi="Times New Roman" w:eastAsia="Times New Roman"/>
        <w:i w:val="1"/>
        <w:iCs w:val="1"/>
      </w:rPr>
      <w:tab/>
    </w:r>
    <w:r>
      <w:rPr>
        <w:rFonts w:ascii="Times New Roman" w:cs="Arial Unicode MS" w:hAnsi="Times New Roman" w:eastAsia="Arial Unicode MS"/>
        <w:b w:val="0"/>
        <w:bCs w:val="0"/>
        <w:i w:val="1"/>
        <w:iCs w:val="1"/>
        <w:rtl w:val="0"/>
        <w:lang w:val="en-US"/>
      </w:rPr>
      <w:t>(</w:t>
    </w:r>
    <w:r>
      <w:rPr>
        <w:rFonts w:ascii="Times New Roman" w:cs="Arial Unicode MS" w:hAnsi="Times New Roman" w:eastAsia="Arial Unicode MS"/>
        <w:b w:val="0"/>
        <w:bCs w:val="0"/>
        <w:i w:val="1"/>
        <w:iCs w:val="1"/>
        <w:rtl w:val="0"/>
        <w:lang w:val="en-US"/>
      </w:rPr>
      <w:t xml:space="preserve">Can be conducted for the scholars who have appeared for the End Semester Examinations of all the courses opted for the course work </w:t>
    </w:r>
    <w:r>
      <w:rPr>
        <w:rFonts w:ascii="Times New Roman" w:cs="Arial Unicode MS" w:hAnsi="Times New Roman" w:eastAsia="Arial Unicode MS"/>
        <w:b w:val="0"/>
        <w:bCs w:val="0"/>
        <w:i w:val="1"/>
        <w:iCs w:val="1"/>
        <w:rtl w:val="0"/>
        <w:lang w:val="en-US"/>
      </w:rPr>
      <w:t>)</w:t>
    </w:r>
  </w:p>
  <w:p>
    <w:pPr>
      <w:pStyle w:val="Header &amp; Footer"/>
      <w:tabs>
        <w:tab w:val="center" w:pos="5233"/>
        <w:tab w:val="right" w:pos="10466"/>
        <w:tab w:val="clear" w:pos="9020"/>
      </w:tabs>
      <w:jc w:val="left"/>
    </w:pPr>
    <w:r>
      <w:rPr>
        <w:rFonts w:ascii="Times New Roman" w:cs="Times New Roman" w:hAnsi="Times New Roman" w:eastAsia="Times New Roman"/>
        <w:b w:val="1"/>
        <w:bCs w:val="1"/>
      </w:rPr>
      <w:tab/>
    </w:r>
    <w:r>
      <w:rPr>
        <w:rFonts w:ascii="Times New Roman" w:hAnsi="Times New Roman"/>
        <w:b w:val="1"/>
        <w:bCs w:val="1"/>
        <w:rtl w:val="0"/>
        <w:lang w:val="en-US"/>
      </w:rPr>
      <w:t>Requisition form for Research Scholars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0.2pt;height:20.2pt;">
        <v:imagedata r:id="rId1" o:title="bullet_circle-blk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